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A71A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Политика в отношении обработки персональных данных</w:t>
      </w:r>
    </w:p>
    <w:p w14:paraId="63937EF6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1. Общие положения</w:t>
      </w:r>
    </w:p>
    <w:p w14:paraId="2C7AA093" w14:textId="3D2D0346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ООО "</w:t>
      </w:r>
      <w:r w:rsidR="00507C09">
        <w:rPr>
          <w:rFonts w:ascii="Times New Roman" w:hAnsi="Times New Roman" w:cs="Times New Roman"/>
          <w:lang w:val="en-US"/>
        </w:rPr>
        <w:t>PCB</w:t>
      </w:r>
      <w:r w:rsidR="00507C09" w:rsidRPr="00507C09">
        <w:rPr>
          <w:rFonts w:ascii="Times New Roman" w:hAnsi="Times New Roman" w:cs="Times New Roman"/>
        </w:rPr>
        <w:t>-</w:t>
      </w:r>
      <w:r w:rsidR="00507C09">
        <w:rPr>
          <w:rFonts w:ascii="Times New Roman" w:hAnsi="Times New Roman" w:cs="Times New Roman"/>
        </w:rPr>
        <w:t xml:space="preserve">Эксперт </w:t>
      </w:r>
      <w:r w:rsidRPr="00344368">
        <w:rPr>
          <w:rFonts w:ascii="Times New Roman" w:hAnsi="Times New Roman" w:cs="Times New Roman"/>
        </w:rPr>
        <w:t>" (далее – Оператор).</w:t>
      </w:r>
    </w:p>
    <w:p w14:paraId="776EEEE2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5CF38E1" w14:textId="3783C2C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bookmarkStart w:id="0" w:name="_Hlk101979915"/>
      <w:r w:rsidRPr="00344368">
        <w:rPr>
          <w:rFonts w:ascii="Times New Roman" w:hAnsi="Times New Roman" w:cs="Times New Roman"/>
        </w:rPr>
        <w:t>https://</w:t>
      </w:r>
      <w:r w:rsidR="00507C09" w:rsidRPr="00507C09">
        <w:rPr>
          <w:rFonts w:ascii="Times New Roman" w:hAnsi="Times New Roman" w:cs="Times New Roman"/>
        </w:rPr>
        <w:t>npkexpert.ru</w:t>
      </w:r>
      <w:bookmarkEnd w:id="0"/>
      <w:r w:rsidRPr="00344368">
        <w:rPr>
          <w:rFonts w:ascii="Times New Roman" w:hAnsi="Times New Roman" w:cs="Times New Roman"/>
        </w:rPr>
        <w:t>.</w:t>
      </w:r>
    </w:p>
    <w:p w14:paraId="29C5F56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 Основные понятия, используемые в Политике</w:t>
      </w:r>
    </w:p>
    <w:p w14:paraId="2A64D01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788F70A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31E2556B" w14:textId="22B38590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507C09" w:rsidRPr="00507C09">
        <w:rPr>
          <w:rFonts w:ascii="Times New Roman" w:hAnsi="Times New Roman" w:cs="Times New Roman"/>
        </w:rPr>
        <w:t>https://npkexpert.ru</w:t>
      </w:r>
      <w:r w:rsidR="00507C09">
        <w:rPr>
          <w:rFonts w:ascii="Times New Roman" w:hAnsi="Times New Roman" w:cs="Times New Roman"/>
        </w:rPr>
        <w:t>.</w:t>
      </w:r>
    </w:p>
    <w:p w14:paraId="52F3C91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6D76E57A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54E5CE7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4ECCD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C14C2B9" w14:textId="1A8BEFB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507C09" w:rsidRPr="00507C09">
        <w:rPr>
          <w:rFonts w:ascii="Times New Roman" w:hAnsi="Times New Roman" w:cs="Times New Roman"/>
        </w:rPr>
        <w:t>https://npkexpert.ru</w:t>
      </w:r>
      <w:r w:rsidRPr="00344368">
        <w:rPr>
          <w:rFonts w:ascii="Times New Roman" w:hAnsi="Times New Roman" w:cs="Times New Roman"/>
        </w:rPr>
        <w:t>.</w:t>
      </w:r>
    </w:p>
    <w:p w14:paraId="337F07A7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</w:t>
      </w:r>
      <w:r w:rsidRPr="00344368">
        <w:rPr>
          <w:rFonts w:ascii="Times New Roman" w:hAnsi="Times New Roman" w:cs="Times New Roman"/>
        </w:rPr>
        <w:lastRenderedPageBreak/>
        <w:t>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2B556058" w14:textId="4BF29E85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2.10. Пользователь – любой посетитель веб-сайта </w:t>
      </w:r>
      <w:r w:rsidR="00507C09" w:rsidRPr="00507C09">
        <w:rPr>
          <w:rFonts w:ascii="Times New Roman" w:hAnsi="Times New Roman" w:cs="Times New Roman"/>
        </w:rPr>
        <w:t>https://npkexpert.ru</w:t>
      </w:r>
      <w:r w:rsidRPr="00344368">
        <w:rPr>
          <w:rFonts w:ascii="Times New Roman" w:hAnsi="Times New Roman" w:cs="Times New Roman"/>
        </w:rPr>
        <w:t>.</w:t>
      </w:r>
    </w:p>
    <w:p w14:paraId="055DDF2C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7D474E3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339136EE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4F507EC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73DE32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3. Основные права и обязанности Оператора</w:t>
      </w:r>
    </w:p>
    <w:p w14:paraId="0C40BAD2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3.1. Оператор имеет право:</w:t>
      </w:r>
    </w:p>
    <w:p w14:paraId="2A4BC7B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383A28AD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2A374339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251ABB66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3.2. Оператор обязан:</w:t>
      </w:r>
    </w:p>
    <w:p w14:paraId="0D93FBC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012F560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1003A4EF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76DB114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4D31EB4D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0F1CD4CC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</w:t>
      </w:r>
      <w:r w:rsidRPr="00344368">
        <w:rPr>
          <w:rFonts w:ascii="Times New Roman" w:hAnsi="Times New Roman" w:cs="Times New Roman"/>
        </w:rPr>
        <w:lastRenderedPageBreak/>
        <w:t>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601C5832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3A7057F2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исполнять иные обязанности, предусмотренные Законом о персональных данных.</w:t>
      </w:r>
    </w:p>
    <w:p w14:paraId="02EABA5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4. Основные права и обязанности субъектов персональных данных</w:t>
      </w:r>
    </w:p>
    <w:p w14:paraId="01FAF313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4.1. Субъекты персональных данных имеют право:</w:t>
      </w:r>
    </w:p>
    <w:p w14:paraId="134BC91E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5D6F4AA0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18EC053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2C74FC8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на отзыв согласия на обработку персональных данных;</w:t>
      </w:r>
    </w:p>
    <w:p w14:paraId="1F07BE3A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71976FD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на осуществление иных прав, предусмотренных законодательством РФ.</w:t>
      </w:r>
    </w:p>
    <w:p w14:paraId="76F6790F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4.2. Субъекты персональных данных обязаны:</w:t>
      </w:r>
    </w:p>
    <w:p w14:paraId="688F3AA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предоставлять Оператору достоверные данные о себе;</w:t>
      </w:r>
    </w:p>
    <w:p w14:paraId="59C9B21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сообщать Оператору об уточнении (обновлении, изменении) своих персональных данных.</w:t>
      </w:r>
    </w:p>
    <w:p w14:paraId="29C1261F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1E034F9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 Оператор может обрабатывать следующие персональные данные Пользователя</w:t>
      </w:r>
    </w:p>
    <w:p w14:paraId="415D19C3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5.1. Фамилия, имя, отчество.</w:t>
      </w:r>
    </w:p>
    <w:p w14:paraId="2BB2177F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5.2. Электронный адрес.</w:t>
      </w:r>
    </w:p>
    <w:p w14:paraId="6A3C2BD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5.3. Номера телефонов.</w:t>
      </w:r>
    </w:p>
    <w:p w14:paraId="2169D21C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5.4. Идентификационный номер налогоплательщика, дата постановки его на учет, реквизиты свидетельства постановки на учет в налоговом органе.</w:t>
      </w:r>
    </w:p>
    <w:p w14:paraId="73AE4633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5.5. Адрес.</w:t>
      </w:r>
    </w:p>
    <w:p w14:paraId="7FC7FE0C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5.6. Также на сайте происходит сбор и обработка обезличенных данных о посетителях (в т.ч. файлов «</w:t>
      </w:r>
      <w:proofErr w:type="spellStart"/>
      <w:r w:rsidRPr="00344368">
        <w:rPr>
          <w:rFonts w:ascii="Times New Roman" w:hAnsi="Times New Roman" w:cs="Times New Roman"/>
        </w:rPr>
        <w:t>cookie</w:t>
      </w:r>
      <w:proofErr w:type="spellEnd"/>
      <w:r w:rsidRPr="00344368">
        <w:rPr>
          <w:rFonts w:ascii="Times New Roman" w:hAnsi="Times New Roman" w:cs="Times New Roman"/>
        </w:rPr>
        <w:t>») с помощью сервисов интернет-статистики (Яндекс Метрика и Гугл Аналитика и других).</w:t>
      </w:r>
    </w:p>
    <w:p w14:paraId="366A0560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lastRenderedPageBreak/>
        <w:t>5.7. Вышеперечисленные данные далее по тексту Политики объединены общим понятием Персональные данные.</w:t>
      </w:r>
    </w:p>
    <w:p w14:paraId="1C5D06D3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37DB830D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5.9.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7B3F5E9D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5.10.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491DA58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5.10.1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1163BC28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5.10.2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3A360008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5.10.3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44AC00E8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5.10.4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5.10.3 настоящей Политики в отношении обработки персональных данных.</w:t>
      </w:r>
    </w:p>
    <w:p w14:paraId="15ABA17F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6. Принципы обработки персональных данных</w:t>
      </w:r>
    </w:p>
    <w:p w14:paraId="745F371C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6.1. Обработка персональных данных осуществляется на законной и справедливой основе.</w:t>
      </w:r>
    </w:p>
    <w:p w14:paraId="03D2334C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206A37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43BA7A5A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6.4. Обработке подлежат только персональные данные, которые отвечают целям их обработки.</w:t>
      </w:r>
    </w:p>
    <w:p w14:paraId="63F4B246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3D6810A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</w:t>
      </w:r>
      <w:r w:rsidRPr="00344368">
        <w:rPr>
          <w:rFonts w:ascii="Times New Roman" w:hAnsi="Times New Roman" w:cs="Times New Roman"/>
        </w:rPr>
        <w:lastRenderedPageBreak/>
        <w:t>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5C52CB3A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44368">
        <w:rPr>
          <w:rFonts w:ascii="Times New Roman" w:hAnsi="Times New Roman" w:cs="Times New Roman"/>
        </w:rPr>
        <w:t>поручителем</w:t>
      </w:r>
      <w:proofErr w:type="gramEnd"/>
      <w:r w:rsidRPr="00344368">
        <w:rPr>
          <w:rFonts w:ascii="Times New Roman" w:hAnsi="Times New Roman" w:cs="Times New Roman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6F4B48A2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7. Цели обработки персональных данных</w:t>
      </w:r>
    </w:p>
    <w:p w14:paraId="362E6384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7.1. Цель обработки персональных данных Пользователя:</w:t>
      </w:r>
    </w:p>
    <w:p w14:paraId="2CAC91C0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 информирование Пользователя посредством отправки электронных писем;</w:t>
      </w:r>
    </w:p>
    <w:p w14:paraId="73604192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 заключение, исполнение и прекращение гражданско-правовых договоров;</w:t>
      </w:r>
    </w:p>
    <w:p w14:paraId="4EC0818A" w14:textId="5417A514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 предоставление доступа Пользователю к сервисам, информации и/или материалам, содержащимся на веб-сайте </w:t>
      </w:r>
      <w:r w:rsidR="00A02567" w:rsidRPr="00A02567">
        <w:rPr>
          <w:rFonts w:ascii="Times New Roman" w:hAnsi="Times New Roman" w:cs="Times New Roman"/>
        </w:rPr>
        <w:t>https://npkexpert.ru</w:t>
      </w:r>
      <w:r w:rsidRPr="00344368">
        <w:rPr>
          <w:rFonts w:ascii="Times New Roman" w:hAnsi="Times New Roman" w:cs="Times New Roman"/>
        </w:rPr>
        <w:t>;</w:t>
      </w:r>
    </w:p>
    <w:p w14:paraId="4A365C94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 уточнение деталей заказа.</w:t>
      </w:r>
    </w:p>
    <w:p w14:paraId="228A849E" w14:textId="2F1EE5DF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privacy@</w:t>
      </w:r>
      <w:r w:rsidR="00786FE2" w:rsidRPr="00A02567">
        <w:rPr>
          <w:rFonts w:ascii="Times New Roman" w:hAnsi="Times New Roman" w:cs="Times New Roman"/>
        </w:rPr>
        <w:t>npkexpert.ru</w:t>
      </w:r>
      <w:r w:rsidRPr="00344368">
        <w:rPr>
          <w:rFonts w:ascii="Times New Roman" w:hAnsi="Times New Roman" w:cs="Times New Roman"/>
        </w:rPr>
        <w:t> с пометкой «Отказ от уведомлений о новых продуктах и услугах и специальных предложениях».</w:t>
      </w:r>
    </w:p>
    <w:p w14:paraId="370E55A0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BF7A5C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8. Правовые основания обработки персональных данных</w:t>
      </w:r>
    </w:p>
    <w:p w14:paraId="269EB3A8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8.1. Правовыми основаниями обработки персональных данных Оператором являются:</w:t>
      </w:r>
    </w:p>
    <w:p w14:paraId="315F060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 Федеральный закон "Об информации, информационных технологиях и о защите информации" от 27.07.2006 N 149-ФЗ;</w:t>
      </w:r>
    </w:p>
    <w:p w14:paraId="25762344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федеральные законы, иные нормативно-правовые акты в сфере защиты персональных данных;</w:t>
      </w:r>
    </w:p>
    <w:p w14:paraId="4033A572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185ED3AB" w14:textId="6509A19C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786FE2" w:rsidRPr="00A02567">
        <w:rPr>
          <w:rFonts w:ascii="Times New Roman" w:hAnsi="Times New Roman" w:cs="Times New Roman"/>
        </w:rPr>
        <w:t>https://npkexpert.ru</w:t>
      </w:r>
      <w:r w:rsidRPr="00344368">
        <w:rPr>
          <w:rFonts w:ascii="Times New Roman" w:hAnsi="Times New Roman" w:cs="Times New Roman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8EB0504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44368">
        <w:rPr>
          <w:rFonts w:ascii="Times New Roman" w:hAnsi="Times New Roman" w:cs="Times New Roman"/>
        </w:rPr>
        <w:t>cookie</w:t>
      </w:r>
      <w:proofErr w:type="spellEnd"/>
      <w:r w:rsidRPr="00344368">
        <w:rPr>
          <w:rFonts w:ascii="Times New Roman" w:hAnsi="Times New Roman" w:cs="Times New Roman"/>
        </w:rPr>
        <w:t>» и использование технологии JavaScript).</w:t>
      </w:r>
    </w:p>
    <w:p w14:paraId="3B2C1F47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26B8C2CF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9. Условия обработки персональных данных</w:t>
      </w:r>
    </w:p>
    <w:p w14:paraId="191634C7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lastRenderedPageBreak/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03F364E7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2B72A4A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682326A8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344368">
        <w:rPr>
          <w:rFonts w:ascii="Times New Roman" w:hAnsi="Times New Roman" w:cs="Times New Roman"/>
        </w:rPr>
        <w:t>поручителем</w:t>
      </w:r>
      <w:proofErr w:type="gramEnd"/>
      <w:r w:rsidRPr="00344368">
        <w:rPr>
          <w:rFonts w:ascii="Times New Roman" w:hAnsi="Times New Roman" w:cs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278ED74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DE53C8C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4E508F77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39CA273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10. Порядок сбора, хранения, передачи и других видов обработки персональных данных</w:t>
      </w:r>
    </w:p>
    <w:p w14:paraId="2B10BD9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C452876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42E06F7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34CE123D" w14:textId="65A45FE9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privacy@</w:t>
      </w:r>
      <w:r w:rsidR="00786FE2" w:rsidRPr="00A02567">
        <w:rPr>
          <w:rFonts w:ascii="Times New Roman" w:hAnsi="Times New Roman" w:cs="Times New Roman"/>
        </w:rPr>
        <w:t>npkexpert.ru</w:t>
      </w:r>
      <w:r w:rsidR="00786FE2" w:rsidRPr="00344368">
        <w:rPr>
          <w:rFonts w:ascii="Times New Roman" w:hAnsi="Times New Roman" w:cs="Times New Roman"/>
        </w:rPr>
        <w:t xml:space="preserve"> </w:t>
      </w:r>
      <w:r w:rsidRPr="00344368">
        <w:rPr>
          <w:rFonts w:ascii="Times New Roman" w:hAnsi="Times New Roman" w:cs="Times New Roman"/>
        </w:rPr>
        <w:t>с пометкой «Актуализация персональных данных».</w:t>
      </w:r>
    </w:p>
    <w:p w14:paraId="609E8633" w14:textId="5F91AF9A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344368">
        <w:rPr>
          <w:rFonts w:ascii="Times New Roman" w:hAnsi="Times New Roman" w:cs="Times New Roman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privacy@</w:t>
      </w:r>
      <w:r w:rsidR="00786FE2" w:rsidRPr="00A02567">
        <w:rPr>
          <w:rFonts w:ascii="Times New Roman" w:hAnsi="Times New Roman" w:cs="Times New Roman"/>
        </w:rPr>
        <w:t>npkexpert.ru</w:t>
      </w:r>
      <w:r w:rsidR="00786FE2" w:rsidRPr="00344368">
        <w:rPr>
          <w:rFonts w:ascii="Times New Roman" w:hAnsi="Times New Roman" w:cs="Times New Roman"/>
        </w:rPr>
        <w:t xml:space="preserve"> </w:t>
      </w:r>
      <w:r w:rsidRPr="00344368">
        <w:rPr>
          <w:rFonts w:ascii="Times New Roman" w:hAnsi="Times New Roman" w:cs="Times New Roman"/>
        </w:rPr>
        <w:t>с пометкой «Отзыв согласия на обработку персональных данных».</w:t>
      </w:r>
    </w:p>
    <w:p w14:paraId="3C8F3CC7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lastRenderedPageBreak/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5E1B677F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5C5E5EB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10.7. Оператор при обработке персональных данных обеспечивает конфиденциальность персональных данных.</w:t>
      </w:r>
    </w:p>
    <w:p w14:paraId="2B6525D8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44368">
        <w:rPr>
          <w:rFonts w:ascii="Times New Roman" w:hAnsi="Times New Roman" w:cs="Times New Roman"/>
        </w:rPr>
        <w:t>поручителем</w:t>
      </w:r>
      <w:proofErr w:type="gramEnd"/>
      <w:r w:rsidRPr="00344368">
        <w:rPr>
          <w:rFonts w:ascii="Times New Roman" w:hAnsi="Times New Roman" w:cs="Times New Roman"/>
        </w:rPr>
        <w:t xml:space="preserve"> по которому является субъект персональных данных.</w:t>
      </w:r>
    </w:p>
    <w:p w14:paraId="62699740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7DC4C8B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11. Перечень действий, производимых Оператором с полученными персональными данными</w:t>
      </w:r>
    </w:p>
    <w:p w14:paraId="29711F41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73C8C146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77AB9143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12. Трансграничная передача персональных данных</w:t>
      </w:r>
    </w:p>
    <w:p w14:paraId="0BF0BAD8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D3C9B8E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9285B13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13. Конфиденциальность персональных данных</w:t>
      </w:r>
    </w:p>
    <w:p w14:paraId="6C3A9C20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F84689F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14. Заключительные положения</w:t>
      </w:r>
    </w:p>
    <w:p w14:paraId="35AE4BF1" w14:textId="7D03E133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lastRenderedPageBreak/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privacy@</w:t>
      </w:r>
      <w:r w:rsidR="00786FE2" w:rsidRPr="00A02567">
        <w:rPr>
          <w:rFonts w:ascii="Times New Roman" w:hAnsi="Times New Roman" w:cs="Times New Roman"/>
        </w:rPr>
        <w:t>npkexpert.ru</w:t>
      </w:r>
      <w:r w:rsidRPr="00344368">
        <w:rPr>
          <w:rFonts w:ascii="Times New Roman" w:hAnsi="Times New Roman" w:cs="Times New Roman"/>
        </w:rPr>
        <w:t>.</w:t>
      </w:r>
    </w:p>
    <w:p w14:paraId="7AA42E85" w14:textId="77777777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7999995" w14:textId="097061C4" w:rsidR="009569A0" w:rsidRPr="00344368" w:rsidRDefault="009569A0" w:rsidP="00344368">
      <w:pPr>
        <w:rPr>
          <w:rFonts w:ascii="Times New Roman" w:hAnsi="Times New Roman" w:cs="Times New Roman"/>
        </w:rPr>
      </w:pPr>
      <w:r w:rsidRPr="00344368">
        <w:rPr>
          <w:rFonts w:ascii="Times New Roman" w:hAnsi="Times New Roman" w:cs="Times New Roman"/>
        </w:rPr>
        <w:t>14.3. Актуальная версия Политики в свободном доступе расположена в сети Интернет по адресу https://</w:t>
      </w:r>
      <w:r w:rsidR="00786FE2" w:rsidRPr="00A02567">
        <w:rPr>
          <w:rFonts w:ascii="Times New Roman" w:hAnsi="Times New Roman" w:cs="Times New Roman"/>
        </w:rPr>
        <w:t>npkexpert.ru</w:t>
      </w:r>
      <w:r w:rsidRPr="00344368">
        <w:rPr>
          <w:rFonts w:ascii="Times New Roman" w:hAnsi="Times New Roman" w:cs="Times New Roman"/>
        </w:rPr>
        <w:t>/privacy.</w:t>
      </w:r>
    </w:p>
    <w:p w14:paraId="3CB268A9" w14:textId="77777777" w:rsidR="00CB4F3E" w:rsidRPr="00344368" w:rsidRDefault="00CB4F3E" w:rsidP="00344368">
      <w:pPr>
        <w:rPr>
          <w:rFonts w:ascii="Times New Roman" w:hAnsi="Times New Roman" w:cs="Times New Roman"/>
        </w:rPr>
      </w:pPr>
    </w:p>
    <w:sectPr w:rsidR="00CB4F3E" w:rsidRPr="0034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D3"/>
    <w:rsid w:val="00344368"/>
    <w:rsid w:val="004E226E"/>
    <w:rsid w:val="00507C09"/>
    <w:rsid w:val="006519D3"/>
    <w:rsid w:val="00654266"/>
    <w:rsid w:val="00786FE2"/>
    <w:rsid w:val="009569A0"/>
    <w:rsid w:val="00A02567"/>
    <w:rsid w:val="00BB2603"/>
    <w:rsid w:val="00C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8DC"/>
  <w15:chartTrackingRefBased/>
  <w15:docId w15:val="{D63F0143-DF8F-4A7B-8EB2-42FE2A9B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6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569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9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69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569A0"/>
    <w:rPr>
      <w:b/>
      <w:bCs/>
    </w:rPr>
  </w:style>
  <w:style w:type="character" w:customStyle="1" w:styleId="link">
    <w:name w:val="link"/>
    <w:basedOn w:val="a0"/>
    <w:rsid w:val="0095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11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678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4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3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7576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9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371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7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029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5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60642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6749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3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58144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2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42984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5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795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4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9626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3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87138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76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1884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8208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8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4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Хурс Юрий Владимирович</dc:creator>
  <cp:keywords/>
  <dc:description/>
  <cp:lastModifiedBy>Хурс Юрий Владимирович</cp:lastModifiedBy>
  <cp:revision>3</cp:revision>
  <dcterms:created xsi:type="dcterms:W3CDTF">2022-04-27T12:23:00Z</dcterms:created>
  <dcterms:modified xsi:type="dcterms:W3CDTF">2022-04-27T12:35:00Z</dcterms:modified>
</cp:coreProperties>
</file>